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BA" w:rsidRDefault="00B524BA" w:rsidP="00B52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B524BA" w:rsidRDefault="00B524BA" w:rsidP="00B5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B524BA" w:rsidRDefault="00B524BA" w:rsidP="00B5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B524BA" w:rsidRDefault="00B524BA" w:rsidP="00B52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B524BA" w:rsidRDefault="00B524BA" w:rsidP="00B5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4BA" w:rsidRDefault="00B524BA" w:rsidP="00B52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4BA" w:rsidRDefault="00B524BA" w:rsidP="00B5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B524BA" w:rsidRDefault="00B524BA" w:rsidP="00B5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№20– 1 час группы №14, №14А</w:t>
      </w:r>
    </w:p>
    <w:p w:rsidR="00B524BA" w:rsidRDefault="00B524BA" w:rsidP="00B52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B524BA" w:rsidRDefault="00B524BA" w:rsidP="00B5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 № 1.Тема нашего практического занятия: «Распознавание деталей для соединения узлов и механизмов швейных машин»</w:t>
      </w:r>
    </w:p>
    <w:p w:rsidR="00B524BA" w:rsidRDefault="00B524BA" w:rsidP="00B52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4BA">
        <w:rPr>
          <w:rFonts w:ascii="Times New Roman" w:hAnsi="Times New Roman" w:cs="Times New Roman"/>
          <w:sz w:val="28"/>
          <w:szCs w:val="28"/>
        </w:rPr>
        <w:t>Целью практического задания является 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 полученных знаний на практике. В настоящий период у нас нет возможности отработать практическое задание, поэтому эта 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заменена на другую тему.</w:t>
      </w:r>
      <w:r w:rsidR="00D73B78">
        <w:rPr>
          <w:rFonts w:ascii="Times New Roman" w:hAnsi="Times New Roman" w:cs="Times New Roman"/>
          <w:sz w:val="28"/>
          <w:szCs w:val="28"/>
        </w:rPr>
        <w:t xml:space="preserve"> На изучение этой темы отводится 2часа.</w:t>
      </w:r>
    </w:p>
    <w:p w:rsidR="00B524BA" w:rsidRDefault="00B524BA" w:rsidP="00D73B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BA">
        <w:rPr>
          <w:rFonts w:ascii="Times New Roman" w:hAnsi="Times New Roman" w:cs="Times New Roman"/>
          <w:b/>
          <w:sz w:val="28"/>
          <w:szCs w:val="28"/>
        </w:rPr>
        <w:t>Тема урока №20:</w:t>
      </w:r>
      <w:r w:rsidR="00AF6C1A">
        <w:rPr>
          <w:rFonts w:ascii="Times New Roman" w:hAnsi="Times New Roman" w:cs="Times New Roman"/>
          <w:b/>
          <w:sz w:val="28"/>
          <w:szCs w:val="28"/>
        </w:rPr>
        <w:t xml:space="preserve"> Использование инструментов и приспособлений при выполнении ручных работ. </w:t>
      </w:r>
    </w:p>
    <w:p w:rsidR="00AF6C1A" w:rsidRDefault="00AF6C1A" w:rsidP="00D73B7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F6C1A">
        <w:rPr>
          <w:rFonts w:ascii="Times New Roman" w:hAnsi="Times New Roman" w:cs="Times New Roman"/>
          <w:sz w:val="28"/>
          <w:szCs w:val="28"/>
        </w:rPr>
        <w:t xml:space="preserve">Прежде, чем приступить к изучению инструментов и </w:t>
      </w:r>
      <w:proofErr w:type="gramStart"/>
      <w:r w:rsidRPr="00AF6C1A">
        <w:rPr>
          <w:rFonts w:ascii="Times New Roman" w:hAnsi="Times New Roman" w:cs="Times New Roman"/>
          <w:sz w:val="28"/>
          <w:szCs w:val="28"/>
        </w:rPr>
        <w:t>приспособлений</w:t>
      </w:r>
      <w:proofErr w:type="gramEnd"/>
      <w:r w:rsidRPr="00AF6C1A">
        <w:rPr>
          <w:rFonts w:ascii="Times New Roman" w:hAnsi="Times New Roman" w:cs="Times New Roman"/>
          <w:sz w:val="28"/>
          <w:szCs w:val="28"/>
        </w:rPr>
        <w:t xml:space="preserve"> применяемых при пошиве одежды, 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1A">
        <w:rPr>
          <w:rFonts w:ascii="Times New Roman" w:hAnsi="Times New Roman" w:cs="Times New Roman"/>
          <w:sz w:val="28"/>
          <w:szCs w:val="28"/>
        </w:rPr>
        <w:t>разберёмся, что такое одежда и какие требования предъявляются к ней</w:t>
      </w:r>
    </w:p>
    <w:p w:rsidR="00AF6C1A" w:rsidRPr="00AF6C1A" w:rsidRDefault="00AF6C1A" w:rsidP="00D73B7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Одежда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изделий, которые покрывают, облекают тело. Конечно, человек придумал и создал </w:t>
      </w: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одежду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из потребности защитить себя от неблагоприятных условий климата или погодных явлений, а также из желания украсить себя. </w:t>
      </w:r>
    </w:p>
    <w:p w:rsidR="00AF6C1A" w:rsidRPr="00AF6C1A" w:rsidRDefault="00AF6C1A" w:rsidP="00D7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Энергичный, вечно спешащий человек XXI </w:t>
      </w: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. хочет </w:t>
      </w: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элегантным везде: в рабочем кабинете и в поле, у станка и на стройке, на спортивных состязаниях и на отдыхе. Одежду по ее назначению можно разделить на несколько видов: </w:t>
      </w: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, домашняя, торжественная, спортивная, специальная и др.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Одежда должна быть удобной в носке и красивой, чтобы ее обладатель чувствовал себя естественно, уверенно и комфортно. Все это необходимо учитывать при создании новых видов одежды.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К различной по назначению одежде предъявляют различные требования. К основным требованиям относятся: </w:t>
      </w: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, гигиенические и эксплуатационные.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Эстетические требования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в том, чтобы одежда была удобной, красивой и соответствовала моде, чтобы ее цвет, фасон и стиль создавали гармоничное целое.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Гигиенические требования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к одежде для обеспечения нормальной жизнедеятельности человека. Под гигиеничностью одежды подразумевается необходимая для определенных климатических условий гигроскопичность, воздухопроницаемость, достаточные теплозащитные свойства и т. д. Одежда должна также обеспечивать человеку свободу движений, легко надеваться и сниматься.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Эксплуатационные требования к одежде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>. В процессе носки одежда испытывает нагрузки и претерпевает различные деформации. Например, при движении человека одни участки одежды растягиваются, другие — сжимаются, трутся и т. д. Со временем ткань изнашивается и изделие теряет внешний вид. Длительность эксплуатации изделия зависит от условий его носки, свой</w:t>
      </w: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ств тк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ани, ее качества и вида обработки.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Ассортимент (набор) женской одежды включает белье, легкую и верхнюю одежду.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Белье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— это предметы одежды, которые надевают непосредственно на тело (ночные сорочки, майки, трусы).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Легкая одежда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— это изделия, которые носят поверх белья (блузки, юбки, платья, брюки, свитера). </w:t>
      </w:r>
      <w:proofErr w:type="gramEnd"/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i/>
          <w:iCs/>
          <w:sz w:val="28"/>
          <w:szCs w:val="28"/>
        </w:rPr>
        <w:t>Верхняя одежда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— одежда, надеваемая на белье, платье, костюм.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C1A">
        <w:rPr>
          <w:rFonts w:ascii="Times New Roman" w:eastAsia="Times New Roman" w:hAnsi="Times New Roman" w:cs="Times New Roman"/>
          <w:sz w:val="28"/>
          <w:szCs w:val="28"/>
        </w:rPr>
        <w:t>По способу эксплуатации все виды одежды разделяют на поясные и плечевые (рис.</w:t>
      </w:r>
      <w:r w:rsidR="00D73B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Сами названия говорят, что плечевые — это изделия, которые держатся на плечах, а поясные — на талии, там, где должен быть поясок. Самый распространенный предме</w:t>
      </w:r>
      <w:r w:rsidR="00D73B78">
        <w:rPr>
          <w:rFonts w:ascii="Times New Roman" w:eastAsia="Times New Roman" w:hAnsi="Times New Roman" w:cs="Times New Roman"/>
          <w:sz w:val="28"/>
          <w:szCs w:val="28"/>
        </w:rPr>
        <w:t>т поясной женской одежды — юбка, а учитывая сегодняшние реалии, брюки стали еще популярнее в женском гардеробе.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24350" cy="2847975"/>
            <wp:effectExtent l="19050" t="0" r="0" b="0"/>
            <wp:docPr id="3" name="Рисунок 3" descr="http://tepka.ru/tehnologiya_6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tehnologiya_6/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1A" w:rsidRPr="00AF6C1A" w:rsidRDefault="00AF6C1A" w:rsidP="00AF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C1A">
        <w:rPr>
          <w:rFonts w:ascii="Times New Roman" w:eastAsia="Times New Roman" w:hAnsi="Times New Roman" w:cs="Times New Roman"/>
          <w:i/>
          <w:iCs/>
          <w:sz w:val="24"/>
          <w:szCs w:val="24"/>
        </w:rPr>
        <w:t>Рис</w:t>
      </w:r>
      <w:proofErr w:type="gramStart"/>
      <w:r w:rsidR="00D73B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AF6C1A">
        <w:rPr>
          <w:rFonts w:ascii="Times New Roman" w:eastAsia="Times New Roman" w:hAnsi="Times New Roman" w:cs="Times New Roman"/>
          <w:i/>
          <w:iCs/>
          <w:sz w:val="24"/>
          <w:szCs w:val="24"/>
        </w:rPr>
        <w:t>. Поясная и плечевая одежда</w:t>
      </w:r>
      <w:r w:rsidRPr="00AF6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Юбку носят в комплекте с блузкой, жилетом, жакетом. Она может быть частью платья, пальто, сарафана. </w:t>
      </w:r>
      <w:r w:rsidR="00D73B78">
        <w:rPr>
          <w:rFonts w:ascii="Times New Roman" w:eastAsia="Times New Roman" w:hAnsi="Times New Roman" w:cs="Times New Roman"/>
          <w:sz w:val="28"/>
          <w:szCs w:val="28"/>
        </w:rPr>
        <w:t>Брюки тоже носят примерно с тем же набором плечевых изделий.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слова и понятия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Одежда, требования к одежде: эстетические, гигиенические, эксплуатационные; белье, легкая и верхняя одежда; поясная и </w:t>
      </w:r>
      <w:proofErr w:type="spellStart"/>
      <w:r w:rsidRPr="00AF6C1A">
        <w:rPr>
          <w:rFonts w:ascii="Times New Roman" w:eastAsia="Times New Roman" w:hAnsi="Times New Roman" w:cs="Times New Roman"/>
          <w:sz w:val="28"/>
          <w:szCs w:val="28"/>
        </w:rPr>
        <w:t>плечавая</w:t>
      </w:r>
      <w:proofErr w:type="spellEnd"/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одежда; </w:t>
      </w:r>
    </w:p>
    <w:p w:rsidR="00AF6C1A" w:rsidRPr="00AF6C1A" w:rsidRDefault="00AF6C1A" w:rsidP="00AF6C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AF6C1A" w:rsidRPr="00AF6C1A" w:rsidRDefault="00AF6C1A" w:rsidP="00AF6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Что такое одежда? </w:t>
      </w:r>
    </w:p>
    <w:p w:rsidR="00AF6C1A" w:rsidRPr="00AF6C1A" w:rsidRDefault="00AF6C1A" w:rsidP="00AF6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C1A">
        <w:rPr>
          <w:rFonts w:ascii="Times New Roman" w:eastAsia="Times New Roman" w:hAnsi="Times New Roman" w:cs="Times New Roman"/>
          <w:sz w:val="28"/>
          <w:szCs w:val="28"/>
        </w:rPr>
        <w:t>Назови</w:t>
      </w:r>
      <w:r w:rsidR="00D73B7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AF6C1A">
        <w:rPr>
          <w:rFonts w:ascii="Times New Roman" w:eastAsia="Times New Roman" w:hAnsi="Times New Roman" w:cs="Times New Roman"/>
          <w:sz w:val="28"/>
          <w:szCs w:val="28"/>
        </w:rPr>
        <w:t xml:space="preserve"> основные требования, предъявляемые к одежде. </w:t>
      </w:r>
    </w:p>
    <w:p w:rsidR="00000000" w:rsidRDefault="00D73B78" w:rsidP="00B52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4D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D4">
        <w:rPr>
          <w:rFonts w:ascii="Times New Roman" w:hAnsi="Times New Roman" w:cs="Times New Roman"/>
          <w:sz w:val="28"/>
          <w:szCs w:val="28"/>
        </w:rPr>
        <w:t xml:space="preserve">1). </w:t>
      </w:r>
      <w:r>
        <w:rPr>
          <w:rFonts w:ascii="Times New Roman" w:hAnsi="Times New Roman" w:cs="Times New Roman"/>
          <w:sz w:val="28"/>
          <w:szCs w:val="28"/>
        </w:rPr>
        <w:t>Подготовить сообщение: «</w:t>
      </w:r>
      <w:r w:rsidR="00D324D4">
        <w:rPr>
          <w:rFonts w:ascii="Times New Roman" w:hAnsi="Times New Roman" w:cs="Times New Roman"/>
          <w:sz w:val="28"/>
          <w:szCs w:val="28"/>
        </w:rPr>
        <w:t>История одежды начала ХХ века в Европе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4D4" w:rsidRDefault="00D324D4" w:rsidP="00B52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М.А. Силаева стр. 5-6. Ссылка в интернете: </w:t>
      </w:r>
    </w:p>
    <w:p w:rsidR="00D324D4" w:rsidRDefault="00D324D4" w:rsidP="00B52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63320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https://booksee.org/book/596902</w:t>
        </w:r>
      </w:hyperlink>
    </w:p>
    <w:p w:rsidR="00D324D4" w:rsidRPr="00D324D4" w:rsidRDefault="00D324D4" w:rsidP="00B52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4D4">
        <w:rPr>
          <w:rFonts w:ascii="Times New Roman" w:hAnsi="Times New Roman" w:cs="Times New Roman"/>
          <w:sz w:val="28"/>
          <w:szCs w:val="28"/>
        </w:rPr>
        <w:t>Назначение и классификация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324D4" w:rsidRPr="00D3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A52"/>
    <w:multiLevelType w:val="multilevel"/>
    <w:tmpl w:val="8800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4BA"/>
    <w:rsid w:val="00AF6C1A"/>
    <w:rsid w:val="00B524BA"/>
    <w:rsid w:val="00D324D4"/>
    <w:rsid w:val="00D7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6C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F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2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596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2020-05-29T04:44:00Z</dcterms:created>
  <dcterms:modified xsi:type="dcterms:W3CDTF">2020-05-29T05:23:00Z</dcterms:modified>
</cp:coreProperties>
</file>